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2" w:type="dxa"/>
        <w:tblLook w:val="04A0"/>
      </w:tblPr>
      <w:tblGrid>
        <w:gridCol w:w="1474"/>
        <w:gridCol w:w="2615"/>
        <w:gridCol w:w="2165"/>
        <w:gridCol w:w="3884"/>
        <w:gridCol w:w="1493"/>
        <w:gridCol w:w="3250"/>
      </w:tblGrid>
      <w:tr w:rsidR="00695198" w:rsidRPr="00695198" w:rsidTr="000D0E5B">
        <w:tc>
          <w:tcPr>
            <w:tcW w:w="1474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615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65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3884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93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50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0D0E5B" w:rsidRPr="00695198" w:rsidTr="000D0E5B">
        <w:tc>
          <w:tcPr>
            <w:tcW w:w="1474" w:type="dxa"/>
          </w:tcPr>
          <w:p w:rsidR="000D0E5B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 язык</w:t>
            </w:r>
          </w:p>
          <w:p w:rsidR="000D0E5B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</w:p>
          <w:p w:rsidR="000D0E5B" w:rsidRPr="002A55F3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615" w:type="dxa"/>
          </w:tcPr>
          <w:p w:rsidR="000D0E5B" w:rsidRDefault="000D0E5B" w:rsidP="005D5C6B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0D0E5B">
              <w:rPr>
                <w:rFonts w:eastAsia="Calibri"/>
                <w:sz w:val="24"/>
                <w:szCs w:val="24"/>
                <w:u w:val="single"/>
              </w:rPr>
              <w:t>Р</w:t>
            </w:r>
            <w:proofErr w:type="gramEnd"/>
            <w:r w:rsidRPr="000D0E5B">
              <w:rPr>
                <w:rFonts w:eastAsia="Calibri"/>
                <w:sz w:val="24"/>
                <w:szCs w:val="24"/>
                <w:u w:val="single"/>
              </w:rPr>
              <w:t>азноспрягаемые</w:t>
            </w:r>
            <w:proofErr w:type="spellEnd"/>
            <w:r>
              <w:rPr>
                <w:rFonts w:eastAsia="Calibri"/>
                <w:sz w:val="24"/>
                <w:szCs w:val="24"/>
                <w:u w:val="single"/>
              </w:rPr>
              <w:t xml:space="preserve"> </w:t>
            </w:r>
            <w:r w:rsidRPr="000D0E5B">
              <w:rPr>
                <w:rFonts w:eastAsia="Calibri"/>
                <w:sz w:val="24"/>
                <w:szCs w:val="24"/>
                <w:u w:val="single"/>
              </w:rPr>
              <w:t>глаголы.</w:t>
            </w:r>
          </w:p>
          <w:p w:rsidR="000D0E5B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 стр.106-1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</w:t>
            </w:r>
          </w:p>
          <w:p w:rsidR="000D0E5B" w:rsidRPr="005773A7" w:rsidRDefault="000D0E5B" w:rsidP="005D5C6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5" w:type="dxa"/>
          </w:tcPr>
          <w:p w:rsidR="000D0E5B" w:rsidRPr="000412FA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2F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884" w:type="dxa"/>
          </w:tcPr>
          <w:p w:rsidR="000D0E5B" w:rsidRDefault="000D0E5B" w:rsidP="005D5C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1.внимательно изучите теоретический материал на стр.106-107;</w:t>
            </w:r>
          </w:p>
          <w:p w:rsidR="000D0E5B" w:rsidRDefault="000D0E5B" w:rsidP="005D5C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2.упр.522(по заданию);</w:t>
            </w:r>
          </w:p>
          <w:p w:rsidR="000D0E5B" w:rsidRDefault="000D0E5B" w:rsidP="005D5C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3.упр.523(по заданию);</w:t>
            </w:r>
          </w:p>
          <w:p w:rsidR="000D0E5B" w:rsidRPr="000412FA" w:rsidRDefault="000D0E5B" w:rsidP="005D5C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4.упр.527(по заданию).</w:t>
            </w:r>
          </w:p>
        </w:tc>
        <w:tc>
          <w:tcPr>
            <w:tcW w:w="1493" w:type="dxa"/>
          </w:tcPr>
          <w:p w:rsidR="000D0E5B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9</w:t>
            </w:r>
          </w:p>
          <w:p w:rsidR="000D0E5B" w:rsidRPr="000412FA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3250" w:type="dxa"/>
          </w:tcPr>
          <w:p w:rsidR="000D0E5B" w:rsidRPr="000412FA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2F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412FA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0D0E5B" w:rsidRPr="000412FA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</w:t>
            </w:r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rahmanova</w:t>
            </w:r>
            <w:proofErr w:type="spellEnd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D0E5B" w:rsidRPr="00695198" w:rsidTr="000D0E5B">
        <w:tc>
          <w:tcPr>
            <w:tcW w:w="1474" w:type="dxa"/>
          </w:tcPr>
          <w:p w:rsidR="000D0E5B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литература</w:t>
            </w:r>
          </w:p>
          <w:p w:rsidR="000D0E5B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</w:t>
            </w:r>
          </w:p>
          <w:p w:rsidR="000D0E5B" w:rsidRPr="00FA3B25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2615" w:type="dxa"/>
          </w:tcPr>
          <w:p w:rsidR="000D0E5B" w:rsidRPr="00533EDA" w:rsidRDefault="000D0E5B" w:rsidP="005D5C6B">
            <w:pPr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</w:pPr>
            <w:r w:rsidRPr="00C97F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 w:rsidRPr="00533E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533EDA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Лиро-эпик жанр – баллада.</w:t>
            </w:r>
            <w:r w:rsidRPr="00533E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 xml:space="preserve"> </w:t>
            </w:r>
            <w:r w:rsidRPr="00533EDA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М.Җәлил. «Сандугач һәм чишмә» балладасы.</w:t>
            </w:r>
          </w:p>
          <w:p w:rsidR="000D0E5B" w:rsidRPr="00150CF0" w:rsidRDefault="000D0E5B" w:rsidP="005D5C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“Әдәбият”, 6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137-138 бит</w:t>
            </w:r>
          </w:p>
        </w:tc>
        <w:tc>
          <w:tcPr>
            <w:tcW w:w="2165" w:type="dxa"/>
          </w:tcPr>
          <w:p w:rsidR="000D0E5B" w:rsidRPr="00150CF0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3884" w:type="dxa"/>
          </w:tcPr>
          <w:p w:rsidR="000D0E5B" w:rsidRPr="00352F30" w:rsidRDefault="000D0E5B" w:rsidP="005D5C6B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Биремне үтәргә</w:t>
            </w:r>
          </w:p>
          <w:p w:rsidR="000D0E5B" w:rsidRPr="00150CF0" w:rsidRDefault="000D0E5B" w:rsidP="005D5C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3" w:type="dxa"/>
          </w:tcPr>
          <w:p w:rsidR="000D0E5B" w:rsidRPr="006373EB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50" w:type="dxa"/>
          </w:tcPr>
          <w:p w:rsidR="000D0E5B" w:rsidRPr="00150CF0" w:rsidRDefault="000D0E5B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0D0E5B" w:rsidRPr="00695198" w:rsidTr="000D0E5B">
        <w:tc>
          <w:tcPr>
            <w:tcW w:w="1474" w:type="dxa"/>
          </w:tcPr>
          <w:p w:rsidR="000D0E5B" w:rsidRDefault="000D0E5B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0D0E5B" w:rsidRPr="00695198" w:rsidRDefault="000D0E5B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</w:tc>
        <w:tc>
          <w:tcPr>
            <w:tcW w:w="2615" w:type="dxa"/>
          </w:tcPr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 w:rsidRPr="002B1D55">
              <w:rPr>
                <w:rFonts w:ascii="Times New Roman" w:hAnsi="Times New Roman"/>
                <w:sz w:val="24"/>
                <w:szCs w:val="24"/>
              </w:rPr>
              <w:t>Отказ от вредных привычек. Грибы. Развитие навыков чтения.</w:t>
            </w:r>
          </w:p>
          <w:p w:rsidR="000D0E5B" w:rsidRPr="00F72B41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6 класс</w:t>
            </w:r>
          </w:p>
        </w:tc>
        <w:tc>
          <w:tcPr>
            <w:tcW w:w="2165" w:type="dxa"/>
          </w:tcPr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  <w:p w:rsidR="000D0E5B" w:rsidRPr="00F72B41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Контакте</w:t>
            </w:r>
          </w:p>
        </w:tc>
        <w:tc>
          <w:tcPr>
            <w:tcW w:w="3884" w:type="dxa"/>
          </w:tcPr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18713C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18713C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Pr="0018713C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18713C">
              <w:rPr>
                <w:rFonts w:ascii="Times New Roman" w:hAnsi="Times New Roman"/>
                <w:sz w:val="24"/>
                <w:szCs w:val="24"/>
              </w:rPr>
              <w:t xml:space="preserve"> 90 </w:t>
            </w:r>
            <w:proofErr w:type="spellStart"/>
            <w:r w:rsidRPr="0018713C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18713C">
              <w:rPr>
                <w:rFonts w:ascii="Times New Roman" w:hAnsi="Times New Roman"/>
                <w:sz w:val="24"/>
                <w:szCs w:val="24"/>
              </w:rPr>
              <w:t xml:space="preserve"> и перевести</w:t>
            </w:r>
          </w:p>
          <w:p w:rsidR="000D0E5B" w:rsidRPr="00F72B41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5</w:t>
            </w:r>
          </w:p>
          <w:p w:rsidR="000D0E5B" w:rsidRPr="00F72B41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  <w:tc>
          <w:tcPr>
            <w:tcW w:w="3250" w:type="dxa"/>
          </w:tcPr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0E5B" w:rsidRPr="00F72B41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0E5B" w:rsidRPr="00695198" w:rsidTr="000D0E5B">
        <w:tc>
          <w:tcPr>
            <w:tcW w:w="1474" w:type="dxa"/>
          </w:tcPr>
          <w:p w:rsidR="000D0E5B" w:rsidRDefault="000D0E5B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0D0E5B" w:rsidRPr="00695198" w:rsidRDefault="000D0E5B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  <w:p w:rsidR="000D0E5B" w:rsidRPr="00695198" w:rsidRDefault="000D0E5B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15" w:type="dxa"/>
          </w:tcPr>
          <w:p w:rsidR="000D0E5B" w:rsidRPr="00594839" w:rsidRDefault="000D0E5B" w:rsidP="005D5C6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Крючок белән бәйләү.</w:t>
            </w:r>
            <w:r w:rsidRPr="005948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D0E5B" w:rsidRPr="00237200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“Технология”, 6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класс, </w:t>
            </w:r>
          </w:p>
        </w:tc>
        <w:tc>
          <w:tcPr>
            <w:tcW w:w="2165" w:type="dxa"/>
          </w:tcPr>
          <w:p w:rsidR="000D0E5B" w:rsidRPr="00594839" w:rsidRDefault="000D0E5B" w:rsidP="005D5C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884" w:type="dxa"/>
          </w:tcPr>
          <w:p w:rsidR="000D0E5B" w:rsidRPr="00594839" w:rsidRDefault="000D0E5B" w:rsidP="005D5C6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кызларга бәйләүне дәвам итәргә</w:t>
            </w:r>
          </w:p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малайларга проект “Скворечник” ясарга. Дәфтәргә проектның табли</w:t>
            </w:r>
            <w:r w:rsidRPr="00081246">
              <w:rPr>
                <w:rFonts w:ascii="Times New Roman" w:hAnsi="Times New Roman"/>
                <w:sz w:val="24"/>
                <w:szCs w:val="24"/>
                <w:lang w:val="tt-RU"/>
              </w:rPr>
              <w:t>ц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 өлешен күчерергә</w:t>
            </w:r>
          </w:p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шушы ссылка белән кереп ясау тәртибен карарга </w:t>
            </w:r>
          </w:p>
          <w:p w:rsidR="000D0E5B" w:rsidRPr="00081246" w:rsidRDefault="000D0E5B" w:rsidP="005D5C6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51181">
              <w:rPr>
                <w:rFonts w:ascii="Times New Roman" w:hAnsi="Times New Roman"/>
                <w:sz w:val="24"/>
                <w:szCs w:val="24"/>
                <w:lang w:val="tt-RU"/>
              </w:rPr>
              <w:t>https://www.youtube.com/watch?v=-zVeAAcOg1g</w:t>
            </w:r>
          </w:p>
        </w:tc>
        <w:tc>
          <w:tcPr>
            <w:tcW w:w="1493" w:type="dxa"/>
          </w:tcPr>
          <w:p w:rsidR="000D0E5B" w:rsidRPr="00594839" w:rsidRDefault="000D0E5B" w:rsidP="005D5C6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занятию № 3</w:t>
            </w:r>
          </w:p>
        </w:tc>
        <w:tc>
          <w:tcPr>
            <w:tcW w:w="3250" w:type="dxa"/>
          </w:tcPr>
          <w:p w:rsidR="000D0E5B" w:rsidRPr="00594839" w:rsidRDefault="000D0E5B" w:rsidP="005D5C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594839">
                <w:rPr>
                  <w:rStyle w:val="a5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59483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94839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94839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94839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9483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0D0E5B" w:rsidRPr="00695198" w:rsidTr="000D0E5B">
        <w:tc>
          <w:tcPr>
            <w:tcW w:w="1474" w:type="dxa"/>
          </w:tcPr>
          <w:p w:rsidR="000D0E5B" w:rsidRDefault="000D0E5B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0D0E5B" w:rsidRPr="00695198" w:rsidRDefault="000D0E5B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</w:tc>
        <w:tc>
          <w:tcPr>
            <w:tcW w:w="2615" w:type="dxa"/>
          </w:tcPr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 w:rsidRPr="0018713C">
              <w:rPr>
                <w:rFonts w:ascii="Times New Roman" w:hAnsi="Times New Roman"/>
                <w:sz w:val="24"/>
                <w:szCs w:val="24"/>
              </w:rPr>
              <w:t>Отказ от вредных привычек. Заказ столика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8713C">
              <w:rPr>
                <w:rFonts w:ascii="Times New Roman" w:hAnsi="Times New Roman"/>
                <w:sz w:val="24"/>
                <w:szCs w:val="24"/>
              </w:rPr>
              <w:t xml:space="preserve">в ресторане. Развитие навыков </w:t>
            </w:r>
            <w:r w:rsidRPr="0018713C">
              <w:rPr>
                <w:rFonts w:ascii="Times New Roman" w:hAnsi="Times New Roman"/>
                <w:sz w:val="24"/>
                <w:szCs w:val="24"/>
              </w:rPr>
              <w:lastRenderedPageBreak/>
              <w:t>диалогической речи.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Учебник «Английский язык» 6 класс</w:t>
            </w:r>
          </w:p>
        </w:tc>
        <w:tc>
          <w:tcPr>
            <w:tcW w:w="2165" w:type="dxa"/>
          </w:tcPr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Контакте</w:t>
            </w:r>
          </w:p>
        </w:tc>
        <w:tc>
          <w:tcPr>
            <w:tcW w:w="3884" w:type="dxa"/>
          </w:tcPr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 w:rsidRPr="0018713C">
              <w:rPr>
                <w:rFonts w:ascii="Times New Roman" w:hAnsi="Times New Roman"/>
                <w:sz w:val="24"/>
                <w:szCs w:val="24"/>
              </w:rPr>
              <w:t>П</w:t>
            </w:r>
            <w:r w:rsidRPr="0018713C">
              <w:rPr>
                <w:rFonts w:ascii="Times New Roman" w:hAnsi="Times New Roman"/>
                <w:sz w:val="24"/>
                <w:szCs w:val="24"/>
              </w:rPr>
              <w:t>роект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8713C">
              <w:rPr>
                <w:rFonts w:ascii="Times New Roman" w:hAnsi="Times New Roman"/>
                <w:sz w:val="24"/>
                <w:szCs w:val="24"/>
              </w:rPr>
              <w:t xml:space="preserve"> рецепт по образцу</w:t>
            </w:r>
          </w:p>
        </w:tc>
        <w:tc>
          <w:tcPr>
            <w:tcW w:w="1493" w:type="dxa"/>
          </w:tcPr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 занятию №6</w:t>
            </w:r>
          </w:p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17.04.2020</w:t>
            </w:r>
          </w:p>
        </w:tc>
        <w:tc>
          <w:tcPr>
            <w:tcW w:w="3250" w:type="dxa"/>
          </w:tcPr>
          <w:p w:rsidR="000D0E5B" w:rsidRDefault="000D0E5B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</w:tc>
      </w:tr>
      <w:tr w:rsidR="00695198" w:rsidRPr="00695198" w:rsidTr="000D0E5B">
        <w:trPr>
          <w:trHeight w:val="310"/>
        </w:trPr>
        <w:tc>
          <w:tcPr>
            <w:tcW w:w="1474" w:type="dxa"/>
          </w:tcPr>
          <w:p w:rsid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Физическая культура</w:t>
            </w:r>
          </w:p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№1.</w:t>
            </w:r>
          </w:p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951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15" w:type="dxa"/>
          </w:tcPr>
          <w:p w:rsidR="00271CAA" w:rsidRPr="00695198" w:rsidRDefault="00271CAA" w:rsidP="000D0E5B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Тема урока: Полоса препятствий в баскетболе. Прикладные упражнения определенной направленности. Эстафеты</w:t>
            </w:r>
          </w:p>
          <w:p w:rsidR="00271CAA" w:rsidRPr="000D0E5B" w:rsidRDefault="00271CAA" w:rsidP="000D0E5B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</w:tc>
        <w:tc>
          <w:tcPr>
            <w:tcW w:w="2165" w:type="dxa"/>
          </w:tcPr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884" w:type="dxa"/>
          </w:tcPr>
          <w:p w:rsidR="00271CAA" w:rsidRPr="00695198" w:rsidRDefault="00271CAA" w:rsidP="00271CAA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Заведите тетрадь по физической культуре. Напиши о значении режима дня для здоровья человека. Составьте режим дня для учащихся 6 класса. Запишите и зарисуйте его в тетрадь.</w:t>
            </w:r>
          </w:p>
          <w:p w:rsidR="00271CAA" w:rsidRPr="00695198" w:rsidRDefault="00271CAA" w:rsidP="00271CAA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Выполнять гимнастические упражнения</w:t>
            </w:r>
            <w:proofErr w:type="gramStart"/>
            <w:r w:rsidRPr="0069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69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gramStart"/>
            <w:r w:rsidRPr="0069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</w:t>
            </w:r>
            <w:proofErr w:type="gramEnd"/>
            <w:r w:rsidRPr="0069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ото)</w:t>
            </w:r>
          </w:p>
        </w:tc>
        <w:tc>
          <w:tcPr>
            <w:tcW w:w="1493" w:type="dxa"/>
          </w:tcPr>
          <w:p w:rsidR="00271CAA" w:rsidRPr="00695198" w:rsidRDefault="00271CAA" w:rsidP="00B93B3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271CAA" w:rsidRPr="00695198" w:rsidRDefault="00271CAA" w:rsidP="00B93B3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3250" w:type="dxa"/>
          </w:tcPr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51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8" w:history="1"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6F7A9D" w:rsidRPr="00B45D3D" w:rsidRDefault="006F7A9D"/>
    <w:sectPr w:rsidR="006F7A9D" w:rsidRPr="00B45D3D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8603B"/>
    <w:multiLevelType w:val="hybridMultilevel"/>
    <w:tmpl w:val="883CE97A"/>
    <w:lvl w:ilvl="0" w:tplc="0D3E4E7E">
      <w:start w:val="1"/>
      <w:numFmt w:val="decimal"/>
      <w:lvlText w:val="%1."/>
      <w:lvlJc w:val="left"/>
      <w:pPr>
        <w:ind w:left="941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661" w:hanging="360"/>
      </w:pPr>
    </w:lvl>
    <w:lvl w:ilvl="2" w:tplc="0419001B" w:tentative="1">
      <w:start w:val="1"/>
      <w:numFmt w:val="lowerRoman"/>
      <w:lvlText w:val="%3."/>
      <w:lvlJc w:val="right"/>
      <w:pPr>
        <w:ind w:left="2381" w:hanging="180"/>
      </w:pPr>
    </w:lvl>
    <w:lvl w:ilvl="3" w:tplc="0419000F" w:tentative="1">
      <w:start w:val="1"/>
      <w:numFmt w:val="decimal"/>
      <w:lvlText w:val="%4."/>
      <w:lvlJc w:val="left"/>
      <w:pPr>
        <w:ind w:left="3101" w:hanging="360"/>
      </w:pPr>
    </w:lvl>
    <w:lvl w:ilvl="4" w:tplc="04190019" w:tentative="1">
      <w:start w:val="1"/>
      <w:numFmt w:val="lowerLetter"/>
      <w:lvlText w:val="%5."/>
      <w:lvlJc w:val="left"/>
      <w:pPr>
        <w:ind w:left="3821" w:hanging="360"/>
      </w:pPr>
    </w:lvl>
    <w:lvl w:ilvl="5" w:tplc="0419001B" w:tentative="1">
      <w:start w:val="1"/>
      <w:numFmt w:val="lowerRoman"/>
      <w:lvlText w:val="%6."/>
      <w:lvlJc w:val="right"/>
      <w:pPr>
        <w:ind w:left="4541" w:hanging="180"/>
      </w:pPr>
    </w:lvl>
    <w:lvl w:ilvl="6" w:tplc="0419000F" w:tentative="1">
      <w:start w:val="1"/>
      <w:numFmt w:val="decimal"/>
      <w:lvlText w:val="%7."/>
      <w:lvlJc w:val="left"/>
      <w:pPr>
        <w:ind w:left="5261" w:hanging="360"/>
      </w:pPr>
    </w:lvl>
    <w:lvl w:ilvl="7" w:tplc="04190019" w:tentative="1">
      <w:start w:val="1"/>
      <w:numFmt w:val="lowerLetter"/>
      <w:lvlText w:val="%8."/>
      <w:lvlJc w:val="left"/>
      <w:pPr>
        <w:ind w:left="5981" w:hanging="360"/>
      </w:pPr>
    </w:lvl>
    <w:lvl w:ilvl="8" w:tplc="0419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1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0D0E5B"/>
    <w:rsid w:val="00271CAA"/>
    <w:rsid w:val="002772FA"/>
    <w:rsid w:val="0039103A"/>
    <w:rsid w:val="00450F43"/>
    <w:rsid w:val="00695198"/>
    <w:rsid w:val="006F7A9D"/>
    <w:rsid w:val="00851150"/>
    <w:rsid w:val="009B0279"/>
    <w:rsid w:val="00B45D3D"/>
    <w:rsid w:val="00C84243"/>
    <w:rsid w:val="00CF1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112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5" Type="http://schemas.openxmlformats.org/officeDocument/2006/relationships/hyperlink" Target="mailto:270700008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4</cp:revision>
  <dcterms:created xsi:type="dcterms:W3CDTF">2020-04-06T18:03:00Z</dcterms:created>
  <dcterms:modified xsi:type="dcterms:W3CDTF">2020-04-13T16:31:00Z</dcterms:modified>
</cp:coreProperties>
</file>